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D" w:rsidRPr="009E05FD" w:rsidRDefault="009E05FD" w:rsidP="009E05FD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b/>
          <w:color w:val="292929"/>
          <w:sz w:val="28"/>
          <w:szCs w:val="28"/>
        </w:rPr>
      </w:pPr>
      <w:proofErr w:type="spellStart"/>
      <w:r w:rsidRPr="009E05FD">
        <w:rPr>
          <w:b/>
          <w:color w:val="292929"/>
          <w:sz w:val="28"/>
          <w:szCs w:val="28"/>
        </w:rPr>
        <w:t>Cục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Thi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hành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án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dân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sự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>
        <w:rPr>
          <w:b/>
          <w:color w:val="292929"/>
          <w:sz w:val="28"/>
          <w:szCs w:val="28"/>
        </w:rPr>
        <w:t>tỉnh</w:t>
      </w:r>
      <w:proofErr w:type="spellEnd"/>
      <w:r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công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bố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và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trao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Quyết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định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tuyển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dụng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công</w:t>
      </w:r>
      <w:proofErr w:type="spellEnd"/>
      <w:r w:rsidRPr="009E05FD">
        <w:rPr>
          <w:b/>
          <w:color w:val="292929"/>
          <w:sz w:val="28"/>
          <w:szCs w:val="28"/>
        </w:rPr>
        <w:t xml:space="preserve"> </w:t>
      </w:r>
      <w:proofErr w:type="spellStart"/>
      <w:r w:rsidRPr="009E05FD">
        <w:rPr>
          <w:b/>
          <w:color w:val="292929"/>
          <w:sz w:val="28"/>
          <w:szCs w:val="28"/>
        </w:rPr>
        <w:t>chức</w:t>
      </w:r>
      <w:proofErr w:type="spellEnd"/>
      <w:r>
        <w:rPr>
          <w:b/>
          <w:color w:val="292929"/>
          <w:sz w:val="28"/>
          <w:szCs w:val="28"/>
        </w:rPr>
        <w:t xml:space="preserve"> </w:t>
      </w:r>
      <w:proofErr w:type="spellStart"/>
      <w:r>
        <w:rPr>
          <w:b/>
          <w:color w:val="292929"/>
          <w:sz w:val="28"/>
          <w:szCs w:val="28"/>
        </w:rPr>
        <w:t>năm</w:t>
      </w:r>
      <w:proofErr w:type="spellEnd"/>
      <w:r>
        <w:rPr>
          <w:b/>
          <w:color w:val="292929"/>
          <w:sz w:val="28"/>
          <w:szCs w:val="28"/>
        </w:rPr>
        <w:t xml:space="preserve"> 2024</w:t>
      </w:r>
    </w:p>
    <w:p w:rsidR="00304C4C" w:rsidRDefault="00304C4C" w:rsidP="009E05FD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292929"/>
          <w:sz w:val="28"/>
          <w:szCs w:val="28"/>
        </w:rPr>
      </w:pPr>
      <w:proofErr w:type="spellStart"/>
      <w:r w:rsidRPr="00820154">
        <w:rPr>
          <w:color w:val="292929"/>
          <w:sz w:val="28"/>
          <w:szCs w:val="28"/>
        </w:rPr>
        <w:t>Sáng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ngày</w:t>
      </w:r>
      <w:proofErr w:type="spellEnd"/>
      <w:r w:rsidRPr="00820154">
        <w:rPr>
          <w:color w:val="292929"/>
          <w:sz w:val="28"/>
          <w:szCs w:val="28"/>
        </w:rPr>
        <w:t xml:space="preserve"> 10 </w:t>
      </w:r>
      <w:proofErr w:type="spellStart"/>
      <w:r w:rsidRPr="00820154">
        <w:rPr>
          <w:color w:val="292929"/>
          <w:sz w:val="28"/>
          <w:szCs w:val="28"/>
        </w:rPr>
        <w:t>tháng</w:t>
      </w:r>
      <w:proofErr w:type="spellEnd"/>
      <w:r w:rsidRPr="00820154">
        <w:rPr>
          <w:color w:val="292929"/>
          <w:sz w:val="28"/>
          <w:szCs w:val="28"/>
        </w:rPr>
        <w:t xml:space="preserve"> 9 </w:t>
      </w:r>
      <w:proofErr w:type="spellStart"/>
      <w:r w:rsidRPr="00820154">
        <w:rPr>
          <w:color w:val="292929"/>
          <w:sz w:val="28"/>
          <w:szCs w:val="28"/>
        </w:rPr>
        <w:t>năm</w:t>
      </w:r>
      <w:proofErr w:type="spellEnd"/>
      <w:r w:rsidRPr="00820154">
        <w:rPr>
          <w:color w:val="292929"/>
          <w:sz w:val="28"/>
          <w:szCs w:val="28"/>
        </w:rPr>
        <w:t xml:space="preserve"> 2024, </w:t>
      </w:r>
      <w:proofErr w:type="spellStart"/>
      <w:r w:rsidRPr="00820154">
        <w:rPr>
          <w:color w:val="292929"/>
          <w:sz w:val="28"/>
          <w:szCs w:val="28"/>
        </w:rPr>
        <w:t>Cục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Thi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hành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án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dân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sự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tỉnh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đã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tổ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chức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lễ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công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bố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và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trao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quyết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định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tuyển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dụng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cho</w:t>
      </w:r>
      <w:proofErr w:type="spellEnd"/>
      <w:r w:rsidRPr="00820154">
        <w:rPr>
          <w:color w:val="292929"/>
          <w:sz w:val="28"/>
          <w:szCs w:val="28"/>
        </w:rPr>
        <w:t xml:space="preserve"> 02 </w:t>
      </w:r>
      <w:proofErr w:type="spellStart"/>
      <w:r w:rsidRPr="00820154">
        <w:rPr>
          <w:color w:val="292929"/>
          <w:sz w:val="28"/>
          <w:szCs w:val="28"/>
        </w:rPr>
        <w:t>cá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nhân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trúng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tuyển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kỳ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thi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tuyển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công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chức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vào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các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cơ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quan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Thi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hành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án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dân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sự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tỉnh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Bến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Tre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vừa</w:t>
      </w:r>
      <w:proofErr w:type="spellEnd"/>
      <w:r w:rsidRPr="00820154">
        <w:rPr>
          <w:color w:val="292929"/>
          <w:sz w:val="28"/>
          <w:szCs w:val="28"/>
        </w:rPr>
        <w:t xml:space="preserve"> qua.</w:t>
      </w:r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Tham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dự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="00CA75CB">
        <w:rPr>
          <w:color w:val="292929"/>
          <w:sz w:val="28"/>
          <w:szCs w:val="28"/>
        </w:rPr>
        <w:t>có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đồng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chí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Nguyễn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Văn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Nghiệp</w:t>
      </w:r>
      <w:proofErr w:type="spellEnd"/>
      <w:r w:rsidRPr="00820154">
        <w:rPr>
          <w:color w:val="292929"/>
          <w:sz w:val="28"/>
          <w:szCs w:val="28"/>
        </w:rPr>
        <w:t xml:space="preserve">, </w:t>
      </w:r>
      <w:proofErr w:type="spellStart"/>
      <w:r w:rsidRPr="00820154">
        <w:rPr>
          <w:color w:val="292929"/>
          <w:sz w:val="28"/>
          <w:szCs w:val="28"/>
        </w:rPr>
        <w:t>Cục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trưởng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Cục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Thi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hành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án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dân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sự</w:t>
      </w:r>
      <w:proofErr w:type="spellEnd"/>
      <w:r w:rsidRPr="00820154">
        <w:rPr>
          <w:color w:val="292929"/>
          <w:sz w:val="28"/>
          <w:szCs w:val="28"/>
        </w:rPr>
        <w:t xml:space="preserve">, </w:t>
      </w:r>
      <w:proofErr w:type="spellStart"/>
      <w:r w:rsidRPr="00820154">
        <w:rPr>
          <w:color w:val="292929"/>
          <w:sz w:val="28"/>
          <w:szCs w:val="28"/>
        </w:rPr>
        <w:t>các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đồng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chí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Phó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Cục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trưởng</w:t>
      </w:r>
      <w:proofErr w:type="spellEnd"/>
      <w:r w:rsidR="000F1F33" w:rsidRPr="00820154">
        <w:rPr>
          <w:color w:val="292929"/>
          <w:sz w:val="28"/>
          <w:szCs w:val="28"/>
        </w:rPr>
        <w:t xml:space="preserve">, </w:t>
      </w:r>
      <w:proofErr w:type="spellStart"/>
      <w:r w:rsidR="000F1F33" w:rsidRPr="00820154">
        <w:rPr>
          <w:color w:val="292929"/>
          <w:sz w:val="28"/>
          <w:szCs w:val="28"/>
        </w:rPr>
        <w:t>lãnh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đạo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Phòng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chuyên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môn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và</w:t>
      </w:r>
      <w:proofErr w:type="spellEnd"/>
      <w:r w:rsidR="000F1F33" w:rsidRPr="00820154">
        <w:rPr>
          <w:color w:val="292929"/>
          <w:sz w:val="28"/>
          <w:szCs w:val="28"/>
        </w:rPr>
        <w:t xml:space="preserve"> Chi </w:t>
      </w:r>
      <w:proofErr w:type="spellStart"/>
      <w:r w:rsidR="000F1F33" w:rsidRPr="00820154">
        <w:rPr>
          <w:color w:val="292929"/>
          <w:sz w:val="28"/>
          <w:szCs w:val="28"/>
        </w:rPr>
        <w:t>cục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trưởng</w:t>
      </w:r>
      <w:proofErr w:type="spellEnd"/>
      <w:r w:rsidR="000F1F33" w:rsidRPr="00820154">
        <w:rPr>
          <w:color w:val="292929"/>
          <w:sz w:val="28"/>
          <w:szCs w:val="28"/>
        </w:rPr>
        <w:t xml:space="preserve"> Chi </w:t>
      </w:r>
      <w:proofErr w:type="spellStart"/>
      <w:r w:rsidR="000F1F33" w:rsidRPr="00820154">
        <w:rPr>
          <w:color w:val="292929"/>
          <w:sz w:val="28"/>
          <w:szCs w:val="28"/>
        </w:rPr>
        <w:t>cục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Thi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hành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án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dân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sự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huyện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Mỏ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Cày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Bắc</w:t>
      </w:r>
      <w:proofErr w:type="spellEnd"/>
      <w:r w:rsidR="000F1F33" w:rsidRPr="00820154">
        <w:rPr>
          <w:color w:val="292929"/>
          <w:sz w:val="28"/>
          <w:szCs w:val="28"/>
        </w:rPr>
        <w:t>.</w:t>
      </w:r>
    </w:p>
    <w:p w:rsidR="00085811" w:rsidRPr="00820154" w:rsidRDefault="00085811" w:rsidP="009E05FD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292929"/>
          <w:sz w:val="28"/>
          <w:szCs w:val="28"/>
        </w:rPr>
      </w:pPr>
      <w:bookmarkStart w:id="0" w:name="_GoBack"/>
      <w:r w:rsidRPr="00085811">
        <w:rPr>
          <w:noProof/>
          <w:color w:val="292929"/>
          <w:sz w:val="28"/>
          <w:szCs w:val="28"/>
        </w:rPr>
        <w:drawing>
          <wp:inline distT="0" distB="0" distL="0" distR="0">
            <wp:extent cx="4349107" cy="2311400"/>
            <wp:effectExtent l="0" t="0" r="0" b="0"/>
            <wp:docPr id="1" name="Picture 1" descr="C:\Users\phamt\OneDrive\Desktop\A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A 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02" cy="23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F33" w:rsidRDefault="000F1F33" w:rsidP="00820154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292929"/>
          <w:sz w:val="28"/>
          <w:szCs w:val="28"/>
        </w:rPr>
      </w:pPr>
      <w:proofErr w:type="spellStart"/>
      <w:r w:rsidRPr="00820154">
        <w:rPr>
          <w:color w:val="292929"/>
          <w:sz w:val="28"/>
          <w:szCs w:val="28"/>
        </w:rPr>
        <w:t>Tại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buổi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lễ</w:t>
      </w:r>
      <w:proofErr w:type="spellEnd"/>
      <w:r w:rsidRPr="00820154">
        <w:rPr>
          <w:color w:val="292929"/>
          <w:sz w:val="28"/>
          <w:szCs w:val="28"/>
        </w:rPr>
        <w:t xml:space="preserve">, </w:t>
      </w:r>
      <w:proofErr w:type="spellStart"/>
      <w:r w:rsidRPr="00820154">
        <w:rPr>
          <w:color w:val="292929"/>
          <w:sz w:val="28"/>
          <w:szCs w:val="28"/>
        </w:rPr>
        <w:t>đồng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chí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Phan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Thị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Phương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Duy</w:t>
      </w:r>
      <w:proofErr w:type="spellEnd"/>
      <w:r w:rsidR="009E05FD">
        <w:rPr>
          <w:color w:val="292929"/>
          <w:sz w:val="28"/>
          <w:szCs w:val="28"/>
        </w:rPr>
        <w:t xml:space="preserve">, </w:t>
      </w:r>
      <w:proofErr w:type="spellStart"/>
      <w:r w:rsidR="009E05FD">
        <w:rPr>
          <w:color w:val="292929"/>
          <w:sz w:val="28"/>
          <w:szCs w:val="28"/>
        </w:rPr>
        <w:t>trưởng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phòng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Tổ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chức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cán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bộ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công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bố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Quyết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định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tuyển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dụng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của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Tổng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cục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Thi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hành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án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dân</w:t>
      </w:r>
      <w:proofErr w:type="spellEnd"/>
      <w:r w:rsidRPr="00820154">
        <w:rPr>
          <w:color w:val="292929"/>
          <w:sz w:val="28"/>
          <w:szCs w:val="28"/>
        </w:rPr>
        <w:t xml:space="preserve"> </w:t>
      </w:r>
      <w:proofErr w:type="spellStart"/>
      <w:r w:rsidRPr="00820154">
        <w:rPr>
          <w:color w:val="292929"/>
          <w:sz w:val="28"/>
          <w:szCs w:val="28"/>
        </w:rPr>
        <w:t>sự</w:t>
      </w:r>
      <w:proofErr w:type="spellEnd"/>
      <w:r w:rsidR="00CA75CB">
        <w:rPr>
          <w:color w:val="292929"/>
          <w:sz w:val="28"/>
          <w:szCs w:val="28"/>
        </w:rPr>
        <w:t xml:space="preserve"> </w:t>
      </w:r>
      <w:proofErr w:type="spellStart"/>
      <w:r w:rsidR="00CA75CB">
        <w:rPr>
          <w:color w:val="292929"/>
          <w:sz w:val="28"/>
          <w:szCs w:val="28"/>
        </w:rPr>
        <w:t>đối</w:t>
      </w:r>
      <w:proofErr w:type="spellEnd"/>
      <w:r w:rsidR="00CA75CB">
        <w:rPr>
          <w:color w:val="292929"/>
          <w:sz w:val="28"/>
          <w:szCs w:val="28"/>
        </w:rPr>
        <w:t xml:space="preserve"> </w:t>
      </w:r>
      <w:proofErr w:type="spellStart"/>
      <w:r w:rsidR="00CA75CB">
        <w:rPr>
          <w:color w:val="292929"/>
          <w:sz w:val="28"/>
          <w:szCs w:val="28"/>
        </w:rPr>
        <w:t>với</w:t>
      </w:r>
      <w:proofErr w:type="spellEnd"/>
      <w:r w:rsidR="00CA75CB">
        <w:rPr>
          <w:color w:val="292929"/>
          <w:sz w:val="28"/>
          <w:szCs w:val="28"/>
        </w:rPr>
        <w:t xml:space="preserve"> 02 </w:t>
      </w:r>
      <w:proofErr w:type="spellStart"/>
      <w:r w:rsidR="00CA75CB">
        <w:rPr>
          <w:color w:val="292929"/>
          <w:sz w:val="28"/>
          <w:szCs w:val="28"/>
        </w:rPr>
        <w:t>cá</w:t>
      </w:r>
      <w:proofErr w:type="spellEnd"/>
      <w:r w:rsidR="00CA75CB">
        <w:rPr>
          <w:color w:val="292929"/>
          <w:sz w:val="28"/>
          <w:szCs w:val="28"/>
        </w:rPr>
        <w:t xml:space="preserve"> </w:t>
      </w:r>
      <w:proofErr w:type="spellStart"/>
      <w:r w:rsidR="00CA75CB">
        <w:rPr>
          <w:color w:val="292929"/>
          <w:sz w:val="28"/>
          <w:szCs w:val="28"/>
        </w:rPr>
        <w:t>nhân</w:t>
      </w:r>
      <w:proofErr w:type="spellEnd"/>
      <w:r w:rsidR="00CA75CB">
        <w:rPr>
          <w:color w:val="292929"/>
          <w:sz w:val="28"/>
          <w:szCs w:val="28"/>
        </w:rPr>
        <w:t xml:space="preserve">. </w:t>
      </w:r>
    </w:p>
    <w:p w:rsidR="000F1F33" w:rsidRPr="00820154" w:rsidRDefault="00CA75CB" w:rsidP="009E05FD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Phát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biểu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tại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buổi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lễ</w:t>
      </w:r>
      <w:proofErr w:type="spellEnd"/>
      <w:r>
        <w:rPr>
          <w:color w:val="292929"/>
          <w:sz w:val="28"/>
          <w:szCs w:val="28"/>
        </w:rPr>
        <w:t xml:space="preserve">, </w:t>
      </w:r>
      <w:proofErr w:type="spellStart"/>
      <w:r w:rsidR="000F1F33" w:rsidRPr="00820154">
        <w:rPr>
          <w:color w:val="292929"/>
          <w:sz w:val="28"/>
          <w:szCs w:val="28"/>
        </w:rPr>
        <w:t>đồng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chí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Nguyễn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Văn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Nghiệp</w:t>
      </w:r>
      <w:proofErr w:type="spellEnd"/>
      <w:r w:rsidR="000F1F33" w:rsidRPr="00820154">
        <w:rPr>
          <w:color w:val="292929"/>
          <w:sz w:val="28"/>
          <w:szCs w:val="28"/>
        </w:rPr>
        <w:t xml:space="preserve">, </w:t>
      </w:r>
      <w:proofErr w:type="spellStart"/>
      <w:r w:rsidR="000F1F33" w:rsidRPr="00820154">
        <w:rPr>
          <w:color w:val="292929"/>
          <w:sz w:val="28"/>
          <w:szCs w:val="28"/>
        </w:rPr>
        <w:t>Cục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trưởng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Cục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Thi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hành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án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dân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sự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đã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chúc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mừng</w:t>
      </w:r>
      <w:proofErr w:type="spellEnd"/>
      <w:r w:rsidR="000F1F33" w:rsidRPr="00820154">
        <w:rPr>
          <w:color w:val="292929"/>
          <w:sz w:val="28"/>
          <w:szCs w:val="28"/>
        </w:rPr>
        <w:t xml:space="preserve"> 02 </w:t>
      </w:r>
      <w:proofErr w:type="spellStart"/>
      <w:r w:rsidR="000F1F33" w:rsidRPr="00820154">
        <w:rPr>
          <w:color w:val="292929"/>
          <w:sz w:val="28"/>
          <w:szCs w:val="28"/>
        </w:rPr>
        <w:t>cá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nhân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xuất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sắc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vượt</w:t>
      </w:r>
      <w:proofErr w:type="spellEnd"/>
      <w:r w:rsidR="000F1F33" w:rsidRPr="00820154">
        <w:rPr>
          <w:color w:val="292929"/>
          <w:sz w:val="28"/>
          <w:szCs w:val="28"/>
        </w:rPr>
        <w:t xml:space="preserve"> qua </w:t>
      </w:r>
      <w:proofErr w:type="spellStart"/>
      <w:r w:rsidR="000F1F33" w:rsidRPr="00820154">
        <w:rPr>
          <w:color w:val="292929"/>
          <w:sz w:val="28"/>
          <w:szCs w:val="28"/>
        </w:rPr>
        <w:t>kỳ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thi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tuyển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công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chức</w:t>
      </w:r>
      <w:proofErr w:type="spellEnd"/>
      <w:r>
        <w:rPr>
          <w:color w:val="292929"/>
          <w:sz w:val="28"/>
          <w:szCs w:val="28"/>
        </w:rPr>
        <w:t>.</w:t>
      </w:r>
      <w:r w:rsidR="000F1F33" w:rsidRPr="00820154">
        <w:rPr>
          <w:color w:val="292929"/>
          <w:sz w:val="28"/>
          <w:szCs w:val="28"/>
        </w:rPr>
        <w:t xml:space="preserve"> </w:t>
      </w:r>
      <w:r w:rsidR="009E05FD">
        <w:rPr>
          <w:color w:val="292929"/>
          <w:sz w:val="28"/>
          <w:szCs w:val="28"/>
        </w:rPr>
        <w:t xml:space="preserve">Qua </w:t>
      </w:r>
      <w:proofErr w:type="spellStart"/>
      <w:r w:rsidR="000F1F33" w:rsidRPr="00820154">
        <w:rPr>
          <w:color w:val="292929"/>
          <w:sz w:val="28"/>
          <w:szCs w:val="28"/>
        </w:rPr>
        <w:t>đó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đồng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chí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đã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yêu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cầu</w:t>
      </w:r>
      <w:proofErr w:type="spellEnd"/>
      <w:r w:rsidR="000F1F33" w:rsidRPr="00820154">
        <w:rPr>
          <w:color w:val="292929"/>
          <w:sz w:val="28"/>
          <w:szCs w:val="28"/>
        </w:rPr>
        <w:t xml:space="preserve"> 02 </w:t>
      </w:r>
      <w:proofErr w:type="spellStart"/>
      <w:r w:rsidR="000F1F33" w:rsidRPr="00820154">
        <w:rPr>
          <w:color w:val="292929"/>
          <w:sz w:val="28"/>
          <w:szCs w:val="28"/>
        </w:rPr>
        <w:t>cá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nhân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phải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cố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gắng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học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hỏi</w:t>
      </w:r>
      <w:proofErr w:type="spellEnd"/>
      <w:r w:rsidR="000F1F33" w:rsidRPr="00820154">
        <w:rPr>
          <w:color w:val="292929"/>
          <w:sz w:val="28"/>
          <w:szCs w:val="28"/>
        </w:rPr>
        <w:t xml:space="preserve">, </w:t>
      </w:r>
      <w:proofErr w:type="spellStart"/>
      <w:r w:rsidR="000F1F33" w:rsidRPr="00820154">
        <w:rPr>
          <w:color w:val="292929"/>
          <w:sz w:val="28"/>
          <w:szCs w:val="28"/>
        </w:rPr>
        <w:t>phát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huy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hết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năng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lự</w:t>
      </w:r>
      <w:r w:rsidR="00261887">
        <w:rPr>
          <w:color w:val="292929"/>
          <w:sz w:val="28"/>
          <w:szCs w:val="28"/>
        </w:rPr>
        <w:t>c</w:t>
      </w:r>
      <w:proofErr w:type="spellEnd"/>
      <w:r>
        <w:rPr>
          <w:color w:val="292929"/>
          <w:sz w:val="28"/>
          <w:szCs w:val="28"/>
        </w:rPr>
        <w:t xml:space="preserve">, </w:t>
      </w:r>
      <w:proofErr w:type="spellStart"/>
      <w:r>
        <w:rPr>
          <w:color w:val="292929"/>
          <w:sz w:val="28"/>
          <w:szCs w:val="28"/>
        </w:rPr>
        <w:t>sở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trường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của</w:t>
      </w:r>
      <w:proofErr w:type="spellEnd"/>
      <w:r w:rsidR="000F1F33" w:rsidRPr="00820154">
        <w:rPr>
          <w:color w:val="292929"/>
          <w:sz w:val="28"/>
          <w:szCs w:val="28"/>
        </w:rPr>
        <w:t xml:space="preserve"> </w:t>
      </w:r>
      <w:proofErr w:type="spellStart"/>
      <w:r w:rsidR="000F1F33" w:rsidRPr="00820154">
        <w:rPr>
          <w:color w:val="292929"/>
          <w:sz w:val="28"/>
          <w:szCs w:val="28"/>
        </w:rPr>
        <w:t>mình</w:t>
      </w:r>
      <w:proofErr w:type="spellEnd"/>
      <w:r w:rsidR="00820154" w:rsidRPr="00820154">
        <w:rPr>
          <w:color w:val="292929"/>
          <w:sz w:val="28"/>
          <w:szCs w:val="28"/>
        </w:rPr>
        <w:t xml:space="preserve">, </w:t>
      </w:r>
      <w:proofErr w:type="spellStart"/>
      <w:r w:rsidR="00820154" w:rsidRPr="00820154">
        <w:rPr>
          <w:color w:val="292929"/>
          <w:sz w:val="28"/>
          <w:szCs w:val="28"/>
        </w:rPr>
        <w:t>phối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hợp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tốt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với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đồng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nghiệp</w:t>
      </w:r>
      <w:proofErr w:type="spellEnd"/>
      <w:r w:rsidR="00820154" w:rsidRPr="00820154">
        <w:rPr>
          <w:color w:val="292929"/>
          <w:sz w:val="28"/>
          <w:szCs w:val="28"/>
        </w:rPr>
        <w:t xml:space="preserve">, </w:t>
      </w:r>
      <w:proofErr w:type="spellStart"/>
      <w:r w:rsidR="00820154" w:rsidRPr="00820154">
        <w:rPr>
          <w:color w:val="292929"/>
          <w:sz w:val="28"/>
          <w:szCs w:val="28"/>
        </w:rPr>
        <w:t>cố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gắng</w:t>
      </w:r>
      <w:proofErr w:type="spellEnd"/>
      <w:r w:rsidR="00820154" w:rsidRPr="00820154">
        <w:rPr>
          <w:color w:val="292929"/>
          <w:sz w:val="28"/>
          <w:szCs w:val="28"/>
        </w:rPr>
        <w:t xml:space="preserve"> </w:t>
      </w:r>
      <w:proofErr w:type="spellStart"/>
      <w:r w:rsidR="00820154" w:rsidRPr="00820154">
        <w:rPr>
          <w:color w:val="292929"/>
          <w:sz w:val="28"/>
          <w:szCs w:val="28"/>
        </w:rPr>
        <w:t>ho</w:t>
      </w:r>
      <w:r w:rsidR="009E05FD">
        <w:rPr>
          <w:color w:val="292929"/>
          <w:sz w:val="28"/>
          <w:szCs w:val="28"/>
        </w:rPr>
        <w:t>àn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thành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tốt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nhiệm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vụ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được</w:t>
      </w:r>
      <w:proofErr w:type="spellEnd"/>
      <w:r w:rsidR="009E05FD">
        <w:rPr>
          <w:color w:val="292929"/>
          <w:sz w:val="28"/>
          <w:szCs w:val="28"/>
        </w:rPr>
        <w:t xml:space="preserve"> </w:t>
      </w:r>
      <w:proofErr w:type="spellStart"/>
      <w:r w:rsidR="009E05FD">
        <w:rPr>
          <w:color w:val="292929"/>
          <w:sz w:val="28"/>
          <w:szCs w:val="28"/>
        </w:rPr>
        <w:t>giao</w:t>
      </w:r>
      <w:proofErr w:type="spellEnd"/>
      <w:r w:rsidR="009E05FD">
        <w:rPr>
          <w:color w:val="292929"/>
          <w:sz w:val="28"/>
          <w:szCs w:val="28"/>
        </w:rPr>
        <w:t>./.</w:t>
      </w:r>
    </w:p>
    <w:p w:rsidR="000F1F33" w:rsidRPr="00820154" w:rsidRDefault="000F1F33" w:rsidP="00820154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292929"/>
          <w:sz w:val="28"/>
          <w:szCs w:val="28"/>
        </w:rPr>
      </w:pPr>
    </w:p>
    <w:p w:rsidR="00EE7B96" w:rsidRPr="009E05FD" w:rsidRDefault="00261887" w:rsidP="00261887">
      <w:pPr>
        <w:ind w:firstLine="496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5FD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9E0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5FD">
        <w:rPr>
          <w:rFonts w:ascii="Times New Roman" w:hAnsi="Times New Roman" w:cs="Times New Roman"/>
          <w:b/>
          <w:sz w:val="28"/>
          <w:szCs w:val="28"/>
        </w:rPr>
        <w:t>Huyền</w:t>
      </w:r>
      <w:proofErr w:type="spellEnd"/>
      <w:r w:rsidRPr="009E05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E05FD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E05FD">
        <w:rPr>
          <w:rFonts w:ascii="Times New Roman" w:hAnsi="Times New Roman" w:cs="Times New Roman"/>
          <w:b/>
          <w:sz w:val="28"/>
          <w:szCs w:val="28"/>
        </w:rPr>
        <w:t xml:space="preserve"> TCCB</w:t>
      </w:r>
    </w:p>
    <w:sectPr w:rsidR="00EE7B96" w:rsidRPr="009E05FD" w:rsidSect="00EE7B96">
      <w:pgSz w:w="11906" w:h="16838" w:code="9"/>
      <w:pgMar w:top="1134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B96"/>
    <w:rsid w:val="00085811"/>
    <w:rsid w:val="000F1F33"/>
    <w:rsid w:val="00140068"/>
    <w:rsid w:val="00261887"/>
    <w:rsid w:val="00304C4C"/>
    <w:rsid w:val="003E26FC"/>
    <w:rsid w:val="004C2A15"/>
    <w:rsid w:val="00820154"/>
    <w:rsid w:val="008C4FA1"/>
    <w:rsid w:val="009E05FD"/>
    <w:rsid w:val="00CA75CB"/>
    <w:rsid w:val="00E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AEABF-3EBB-4301-9CE2-23E31164AEBC}"/>
</file>

<file path=customXml/itemProps2.xml><?xml version="1.0" encoding="utf-8"?>
<ds:datastoreItem xmlns:ds="http://schemas.openxmlformats.org/officeDocument/2006/customXml" ds:itemID="{012C6397-C000-450A-BCE6-9561EF4C7B36}"/>
</file>

<file path=customXml/itemProps3.xml><?xml version="1.0" encoding="utf-8"?>
<ds:datastoreItem xmlns:ds="http://schemas.openxmlformats.org/officeDocument/2006/customXml" ds:itemID="{662273F9-F708-4B2D-87D9-E64C9F5B4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EIC</cp:lastModifiedBy>
  <cp:revision>2</cp:revision>
  <dcterms:created xsi:type="dcterms:W3CDTF">2024-09-20T07:32:00Z</dcterms:created>
  <dcterms:modified xsi:type="dcterms:W3CDTF">2024-09-20T07:32:00Z</dcterms:modified>
</cp:coreProperties>
</file>